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A00AD">
      <w:pPr>
        <w:spacing w:line="357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688465" cy="386715"/>
            <wp:effectExtent l="0" t="0" r="0" b="0"/>
            <wp:docPr id="636" name="第7单元第17课.EPS" descr="id:2147501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第7单元第17课.EPS" descr="id:214750139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8876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8B048">
      <w:pPr>
        <w:pStyle w:val="9"/>
        <w:spacing w:line="367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37" name="XT1.EPS" descr="id:2147501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" name="XT1.EPS" descr="id:214750140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7D3FA646">
      <w:pPr>
        <w:spacing w:line="357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了解和传承中华优秀传统文化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激发对民族文化的自豪感。</w:t>
      </w:r>
    </w:p>
    <w:p w14:paraId="0DDACFC2">
      <w:pPr>
        <w:spacing w:line="357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归类积累词语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并能运用到实际生活中。</w:t>
      </w:r>
    </w:p>
    <w:p w14:paraId="1E60F090">
      <w:pPr>
        <w:spacing w:line="357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能分析事情的前因后果</w:t>
      </w:r>
      <w:r>
        <w:rPr>
          <w:rFonts w:ascii="方正书宋_GBK" w:hAnsi="方正书宋_GBK"/>
        </w:rPr>
        <w:t>,</w:t>
      </w:r>
      <w:r>
        <w:rPr>
          <w:rFonts w:hint="eastAsia"/>
        </w:rPr>
        <w:t>并提出自己的看法。</w:t>
      </w:r>
    </w:p>
    <w:p w14:paraId="07F988CD">
      <w:pPr>
        <w:spacing w:line="357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明白做事情要目标明确</w:t>
      </w:r>
      <w:r>
        <w:rPr>
          <w:rFonts w:ascii="方正书宋_GBK" w:hAnsi="方正书宋_GBK"/>
        </w:rPr>
        <w:t>,</w:t>
      </w:r>
      <w:r>
        <w:rPr>
          <w:rFonts w:hint="eastAsia"/>
        </w:rPr>
        <w:t>一心一意</w:t>
      </w:r>
      <w:r>
        <w:rPr>
          <w:rFonts w:ascii="方正书宋_GBK" w:hAnsi="方正书宋_GBK"/>
        </w:rPr>
        <w:t>,</w:t>
      </w:r>
      <w:r>
        <w:rPr>
          <w:rFonts w:hint="eastAsia"/>
        </w:rPr>
        <w:t>有始有终。</w:t>
      </w:r>
    </w:p>
    <w:p w14:paraId="0B01D4B4">
      <w:pPr>
        <w:pStyle w:val="9"/>
        <w:spacing w:line="367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38" name="XT1.EPS" descr="id:2147501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" name="XT1.EPS" descr="id:214750142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6049A1A7">
      <w:pPr>
        <w:spacing w:line="357" w:lineRule="exact"/>
        <w:ind w:firstLine="420" w:firstLineChars="200"/>
      </w:pPr>
      <w:r>
        <w:rPr>
          <w:rFonts w:hint="eastAsia" w:eastAsia="方正黑体_GBK"/>
        </w:rPr>
        <w:t>关注课文结构</w:t>
      </w:r>
      <w:r>
        <w:rPr>
          <w:rFonts w:ascii="方正黑体_GBK" w:hAnsi="方正黑体_GBK"/>
        </w:rPr>
        <w:t>:</w:t>
      </w:r>
      <w:r>
        <w:rPr>
          <w:rFonts w:hint="eastAsia"/>
        </w:rPr>
        <w:t>《小猴子下山》是一篇童话</w:t>
      </w:r>
      <w:r>
        <w:rPr>
          <w:rFonts w:ascii="方正书宋_GBK" w:hAnsi="方正书宋_GBK"/>
        </w:rPr>
        <w:t>,</w:t>
      </w:r>
      <w:r>
        <w:rPr>
          <w:rFonts w:hint="eastAsia"/>
        </w:rPr>
        <w:t>讲的是一只小猴子下山掰玉米、摘桃子、摘西瓜、追兔子的经历和结果</w:t>
      </w:r>
      <w:r>
        <w:rPr>
          <w:rFonts w:ascii="方正书宋_GBK" w:hAnsi="方正书宋_GBK"/>
        </w:rPr>
        <w:t>,</w:t>
      </w:r>
      <w:r>
        <w:rPr>
          <w:rFonts w:hint="eastAsia"/>
        </w:rPr>
        <w:t>课文第</w:t>
      </w:r>
      <w:r>
        <w:t>1~4</w:t>
      </w:r>
      <w:r>
        <w:rPr>
          <w:rFonts w:hint="eastAsia"/>
        </w:rPr>
        <w:t>自然段都是按“小猴子来到什么地方</w:t>
      </w:r>
      <w:r>
        <w:rPr>
          <w:rFonts w:ascii="方正书宋_GBK" w:hAnsi="方正书宋_GBK"/>
        </w:rPr>
        <w:t>,</w:t>
      </w:r>
      <w:r>
        <w:rPr>
          <w:rFonts w:hint="eastAsia"/>
        </w:rPr>
        <w:t>看到什么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心情怎样</w:t>
      </w:r>
      <w:r>
        <w:rPr>
          <w:rFonts w:ascii="方正书宋_GBK" w:hAnsi="方正书宋_GBK"/>
        </w:rPr>
        <w:t>,</w:t>
      </w:r>
      <w:r>
        <w:rPr>
          <w:rFonts w:hint="eastAsia"/>
        </w:rPr>
        <w:t>做什么”的语言形式构段</w:t>
      </w:r>
      <w:r>
        <w:rPr>
          <w:rFonts w:ascii="方正书宋_GBK" w:hAnsi="方正书宋_GBK"/>
        </w:rPr>
        <w:t>,</w:t>
      </w:r>
      <w:r>
        <w:rPr>
          <w:rFonts w:hint="eastAsia"/>
        </w:rPr>
        <w:t>比较有特色</w:t>
      </w:r>
      <w:r>
        <w:rPr>
          <w:rFonts w:ascii="方正书宋_GBK" w:hAnsi="方正书宋_GBK"/>
        </w:rPr>
        <w:t>,</w:t>
      </w:r>
      <w:r>
        <w:rPr>
          <w:rFonts w:hint="eastAsia"/>
        </w:rPr>
        <w:t>在讲课时可以引导学生关注这个形式来理解课文。</w:t>
      </w:r>
    </w:p>
    <w:p w14:paraId="03CB8094">
      <w:pPr>
        <w:spacing w:line="357" w:lineRule="exact"/>
        <w:ind w:firstLine="420" w:firstLineChars="200"/>
      </w:pPr>
      <w:r>
        <w:rPr>
          <w:rFonts w:hint="eastAsia" w:eastAsia="方正黑体_GBK"/>
        </w:rPr>
        <w:t>关注字词</w:t>
      </w:r>
      <w:r>
        <w:rPr>
          <w:rFonts w:ascii="方正黑体_GBK" w:hAnsi="方正黑体_GBK"/>
        </w:rPr>
        <w:t>:</w:t>
      </w:r>
      <w:r>
        <w:rPr>
          <w:rFonts w:hint="eastAsia"/>
        </w:rPr>
        <w:t>此课的会认字以合体字为主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t>6</w:t>
      </w:r>
      <w:r>
        <w:rPr>
          <w:rFonts w:hint="eastAsia"/>
        </w:rPr>
        <w:t>个表示动作的词“掰、扛、扔、摘、捧、追”中</w:t>
      </w:r>
      <w:r>
        <w:t>4</w:t>
      </w:r>
      <w:r>
        <w:rPr>
          <w:rFonts w:hint="eastAsia"/>
        </w:rPr>
        <w:t>个是提手旁。此课要书写</w:t>
      </w:r>
      <w:r>
        <w:t>7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其中“瓜”是独体字。文中“又大又多、又大又红、又大又圆”这种“又</w:t>
      </w:r>
      <w:r>
        <w:t>×</w:t>
      </w:r>
      <w:r>
        <w:rPr>
          <w:rFonts w:hint="eastAsia"/>
        </w:rPr>
        <w:t>又</w:t>
      </w:r>
      <w:r>
        <w:t>×</w:t>
      </w:r>
      <w:r>
        <w:rPr>
          <w:rFonts w:hint="eastAsia"/>
        </w:rPr>
        <w:t>”式的词语较多</w:t>
      </w:r>
      <w:r>
        <w:rPr>
          <w:rFonts w:ascii="方正书宋_GBK" w:hAnsi="方正书宋_GBK"/>
        </w:rPr>
        <w:t>,</w:t>
      </w:r>
      <w:r>
        <w:rPr>
          <w:rFonts w:hint="eastAsia"/>
        </w:rPr>
        <w:t>要引导学生在读课文时积累并运用。</w:t>
      </w:r>
    </w:p>
    <w:p w14:paraId="31105960">
      <w:pPr>
        <w:spacing w:line="357" w:lineRule="exact"/>
        <w:ind w:firstLine="420" w:firstLineChars="200"/>
      </w:pPr>
      <w:r>
        <w:rPr>
          <w:rFonts w:hint="eastAsia" w:eastAsia="方正黑体_GBK"/>
        </w:rPr>
        <w:t>关注对课文的理解</w:t>
      </w:r>
      <w:r>
        <w:rPr>
          <w:rFonts w:ascii="方正黑体_GBK" w:hAnsi="方正黑体_GBK"/>
        </w:rPr>
        <w:t>:</w:t>
      </w:r>
      <w:r>
        <w:rPr>
          <w:rFonts w:hint="eastAsia"/>
        </w:rPr>
        <w:t>文中描写小猴子动作的词语较多</w:t>
      </w:r>
      <w:r>
        <w:rPr>
          <w:rFonts w:ascii="方正书宋_GBK" w:hAnsi="方正书宋_GBK"/>
        </w:rPr>
        <w:t>,</w:t>
      </w:r>
      <w:r>
        <w:rPr>
          <w:rFonts w:hint="eastAsia"/>
        </w:rPr>
        <w:t>在理解时可以引导学生在表演中理解。另外</w:t>
      </w:r>
      <w:r>
        <w:rPr>
          <w:rFonts w:ascii="方正书宋_GBK" w:hAnsi="方正书宋_GBK"/>
        </w:rPr>
        <w:t>,</w:t>
      </w:r>
      <w:r>
        <w:rPr>
          <w:rFonts w:hint="eastAsia"/>
        </w:rPr>
        <w:t>可联系课后第二题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进一步落实“根据课文内容进行简单推断”这项能力训练。</w:t>
      </w:r>
    </w:p>
    <w:p w14:paraId="5B4186C6">
      <w:pPr>
        <w:pStyle w:val="9"/>
        <w:spacing w:line="367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39" name="XT1.EPS" descr="id:2147501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" name="XT1.EPS" descr="id:214750143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7BDC3E08">
      <w:pPr>
        <w:spacing w:line="357" w:lineRule="exact"/>
        <w:ind w:firstLine="420" w:firstLineChars="200"/>
      </w:pPr>
      <w:r>
        <w:t>1.</w:t>
      </w:r>
      <w:r>
        <w:rPr>
          <w:rFonts w:hint="eastAsia"/>
        </w:rPr>
        <w:t>认识“猴、块”等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读准多音字“结”</w:t>
      </w:r>
      <w:r>
        <w:rPr>
          <w:rFonts w:ascii="方正书宋_GBK" w:hAnsi="方正书宋_GBK"/>
        </w:rPr>
        <w:t>;</w:t>
      </w:r>
      <w:r>
        <w:rPr>
          <w:rFonts w:hint="eastAsia"/>
        </w:rPr>
        <w:t>会写“高、兴”等</w:t>
      </w:r>
      <w:r>
        <w:t>7</w:t>
      </w:r>
      <w:r>
        <w:rPr>
          <w:rFonts w:hint="eastAsia"/>
        </w:rPr>
        <w:t>个字。</w:t>
      </w:r>
    </w:p>
    <w:p w14:paraId="4B44AC85">
      <w:pPr>
        <w:spacing w:line="357" w:lineRule="exact"/>
        <w:ind w:firstLine="420" w:firstLineChars="200"/>
      </w:pPr>
      <w:r>
        <w:t>2.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;</w:t>
      </w:r>
      <w:r>
        <w:rPr>
          <w:rFonts w:hint="eastAsia"/>
        </w:rPr>
        <w:t>利用动作演示等方法正确理解“掰、扛、扔、摘、捧、抱”等词</w:t>
      </w:r>
      <w:r>
        <w:rPr>
          <w:rFonts w:ascii="方正书宋_GBK" w:hAnsi="方正书宋_GBK"/>
        </w:rPr>
        <w:t>,</w:t>
      </w:r>
      <w:r>
        <w:rPr>
          <w:rFonts w:hint="eastAsia"/>
        </w:rPr>
        <w:t>并能选几个词各说一句话</w:t>
      </w:r>
      <w:r>
        <w:rPr>
          <w:rFonts w:ascii="方正书宋_GBK" w:hAnsi="方正书宋_GBK"/>
        </w:rPr>
        <w:t>;</w:t>
      </w:r>
      <w:r>
        <w:rPr>
          <w:rFonts w:hint="eastAsia"/>
        </w:rPr>
        <w:t>了解并积累“又</w:t>
      </w:r>
      <w:r>
        <w:t>×</w:t>
      </w:r>
      <w:r>
        <w:rPr>
          <w:rFonts w:hint="eastAsia"/>
        </w:rPr>
        <w:t>又</w:t>
      </w:r>
      <w:r>
        <w:t>×</w:t>
      </w:r>
      <w:r>
        <w:rPr>
          <w:rFonts w:hint="eastAsia"/>
        </w:rPr>
        <w:t>”式的词语。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249B4EA6">
      <w:pPr>
        <w:spacing w:line="357" w:lineRule="exact"/>
        <w:ind w:firstLine="420" w:firstLineChars="200"/>
      </w:pPr>
      <w:r>
        <w:t>3.</w:t>
      </w:r>
      <w:r>
        <w:rPr>
          <w:rFonts w:hint="eastAsia"/>
        </w:rPr>
        <w:t>借助插图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图文对照</w:t>
      </w:r>
      <w:r>
        <w:rPr>
          <w:rFonts w:ascii="方正书宋_GBK" w:hAnsi="方正书宋_GBK"/>
        </w:rPr>
        <w:t>,</w:t>
      </w:r>
      <w:r>
        <w:rPr>
          <w:rFonts w:hint="eastAsia"/>
        </w:rPr>
        <w:t>读懂故事内容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并仿照“小猴子走到</w:t>
      </w:r>
      <w:r>
        <w:rPr>
          <w:rFonts w:ascii="方正书宋_GBK" w:hAnsi="方正书宋_GBK"/>
        </w:rPr>
        <w:t>(</w:t>
      </w:r>
      <w:r>
        <w:rPr>
          <w:rFonts w:hint="eastAsia"/>
        </w:rPr>
        <w:t>哪里</w:t>
      </w:r>
      <w:r>
        <w:rPr>
          <w:rFonts w:ascii="方正书宋_GBK" w:hAnsi="方正书宋_GBK"/>
        </w:rPr>
        <w:t>),</w:t>
      </w:r>
      <w:r>
        <w:rPr>
          <w:rFonts w:hint="eastAsia"/>
        </w:rPr>
        <w:t>看见</w:t>
      </w:r>
      <w:r>
        <w:rPr>
          <w:rFonts w:ascii="方正书宋_GBK" w:hAnsi="方正书宋_GBK"/>
        </w:rPr>
        <w:t>(</w:t>
      </w:r>
      <w:r>
        <w:rPr>
          <w:rFonts w:hint="eastAsia"/>
        </w:rPr>
        <w:t>什么</w:t>
      </w:r>
      <w:r>
        <w:rPr>
          <w:rFonts w:ascii="方正书宋_GBK" w:hAnsi="方正书宋_GBK"/>
        </w:rPr>
        <w:t>),</w:t>
      </w:r>
      <w:r>
        <w:rPr>
          <w:rFonts w:hint="eastAsia"/>
        </w:rPr>
        <w:t>就</w:t>
      </w:r>
      <w:r>
        <w:rPr>
          <w:rFonts w:ascii="方正书宋_GBK" w:hAnsi="方正书宋_GBK"/>
        </w:rPr>
        <w:t>(</w:t>
      </w:r>
      <w:r>
        <w:rPr>
          <w:rFonts w:hint="eastAsia"/>
        </w:rPr>
        <w:t>怎么做</w:t>
      </w:r>
      <w:r>
        <w:rPr>
          <w:rFonts w:ascii="方正书宋_GBK" w:hAnsi="方正书宋_GBK"/>
        </w:rPr>
        <w:t>)</w:t>
      </w:r>
      <w:r>
        <w:rPr>
          <w:rFonts w:hint="eastAsia"/>
        </w:rPr>
        <w:t>”的句式</w:t>
      </w:r>
      <w:r>
        <w:rPr>
          <w:rFonts w:ascii="方正书宋_GBK" w:hAnsi="方正书宋_GBK"/>
        </w:rPr>
        <w:t>,</w:t>
      </w:r>
      <w:r>
        <w:rPr>
          <w:rFonts w:hint="eastAsia"/>
        </w:rPr>
        <w:t>说说故事的主要情节。</w:t>
      </w:r>
    </w:p>
    <w:p w14:paraId="7524F218">
      <w:pPr>
        <w:spacing w:line="357" w:lineRule="exact"/>
        <w:ind w:firstLine="420" w:firstLineChars="200"/>
      </w:pPr>
      <w:r>
        <w:t>4.</w:t>
      </w:r>
      <w:r>
        <w:rPr>
          <w:rFonts w:hint="eastAsia"/>
        </w:rPr>
        <w:t>能推断小猴子最后“只好空着手回家去”的原因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初步明白做事情要目标明确</w:t>
      </w:r>
      <w:r>
        <w:rPr>
          <w:rFonts w:ascii="方正书宋_GBK" w:hAnsi="方正书宋_GBK"/>
        </w:rPr>
        <w:t>,</w:t>
      </w:r>
      <w:r>
        <w:rPr>
          <w:rFonts w:hint="eastAsia"/>
        </w:rPr>
        <w:t>有始有终。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256880FA">
      <w:pPr>
        <w:pStyle w:val="9"/>
        <w:spacing w:line="367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40" name="XT1.EPS" descr="id:2147501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" name="XT1.EPS" descr="id:214750145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3528ACD8">
      <w:pPr>
        <w:spacing w:line="357" w:lineRule="exact"/>
        <w:ind w:firstLine="420" w:firstLineChars="200"/>
      </w:pPr>
      <w:r>
        <w:rPr>
          <w:rFonts w:hint="eastAsia"/>
        </w:rPr>
        <w:t>课件</w:t>
      </w:r>
    </w:p>
    <w:p w14:paraId="747BB2E2">
      <w:pPr>
        <w:pStyle w:val="9"/>
        <w:spacing w:line="367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41" name="XT1.EPS" descr="id:2147501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" name="XT1.EPS" descr="id:214750147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488A6ED4">
      <w:pPr>
        <w:spacing w:line="357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01CA960F">
      <w:pPr>
        <w:spacing w:line="329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642" name="第一课时.EPS" descr="id:2147501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" name="第一课时.EPS" descr="id:214750147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B6529">
      <w:pPr>
        <w:pStyle w:val="9"/>
        <w:spacing w:line="339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43" name="教学目标.EPS" descr="id:2147501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" name="教学目标.EPS" descr="id:214750149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4BA14">
      <w:pPr>
        <w:spacing w:line="329" w:lineRule="exact"/>
        <w:ind w:firstLine="420" w:firstLineChars="200"/>
      </w:pPr>
      <w:r>
        <w:t>1.</w:t>
      </w:r>
      <w:r>
        <w:rPr>
          <w:rFonts w:hint="eastAsia"/>
        </w:rPr>
        <w:t>认识“猴、块”等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读准多音字“结”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会写“高、兴、着、往”</w:t>
      </w:r>
      <w:r>
        <w:t>4</w:t>
      </w:r>
      <w:r>
        <w:rPr>
          <w:rFonts w:hint="eastAsia"/>
        </w:rPr>
        <w:t>个字。</w:t>
      </w:r>
    </w:p>
    <w:p w14:paraId="4CB35620">
      <w:pPr>
        <w:spacing w:line="329" w:lineRule="exact"/>
        <w:ind w:firstLine="420" w:firstLineChars="200"/>
      </w:pPr>
      <w:r>
        <w:t>2.</w:t>
      </w:r>
      <w:r>
        <w:rPr>
          <w:rFonts w:hint="eastAsia"/>
        </w:rPr>
        <w:t>正确、流利地朗读课文。</w:t>
      </w:r>
    </w:p>
    <w:p w14:paraId="16FBE0B2">
      <w:pPr>
        <w:spacing w:line="329" w:lineRule="exact"/>
        <w:ind w:firstLine="420" w:firstLineChars="200"/>
      </w:pPr>
      <w:r>
        <w:t>3.</w:t>
      </w:r>
      <w:r>
        <w:rPr>
          <w:rFonts w:hint="eastAsia"/>
        </w:rPr>
        <w:t>了解小猴子下山的路线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学习并积累“又</w:t>
      </w:r>
      <w:r>
        <w:t>×</w:t>
      </w:r>
      <w:r>
        <w:rPr>
          <w:rFonts w:hint="eastAsia"/>
        </w:rPr>
        <w:t>又</w:t>
      </w:r>
      <w:r>
        <w:t>×</w:t>
      </w:r>
      <w:r>
        <w:rPr>
          <w:rFonts w:hint="eastAsia"/>
        </w:rPr>
        <w:t>”式的词语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认识并能利用动作演示等方法正确理解“掰、扛、扔、摘、捧、抱”等词。</w:t>
      </w:r>
    </w:p>
    <w:p w14:paraId="57E7C2B0">
      <w:pPr>
        <w:pStyle w:val="9"/>
        <w:spacing w:line="339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44" name="教学过程.EPS" descr="id:2147501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教学过程.EPS" descr="id:214750151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4B25A">
      <w:pPr>
        <w:pStyle w:val="10"/>
        <w:spacing w:line="359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一、导入新课</w:t>
      </w:r>
    </w:p>
    <w:p w14:paraId="27DB0D6C">
      <w:pPr>
        <w:spacing w:line="329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课前老师给大家带来了一个朋友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请同学们一起来猜一猜。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199EC346">
      <w:pPr>
        <w:spacing w:line="329" w:lineRule="exact"/>
        <w:ind w:firstLine="420" w:firstLineChars="200"/>
      </w:pPr>
      <w:r>
        <w:rPr>
          <w:rFonts w:hint="eastAsia"/>
        </w:rPr>
        <w:t>谜语</w:t>
      </w:r>
      <w:r>
        <w:rPr>
          <w:rFonts w:ascii="方正书宋_GBK" w:hAnsi="方正书宋_GBK"/>
        </w:rPr>
        <w:t>:</w:t>
      </w:r>
      <w:r>
        <w:rPr>
          <w:rFonts w:hint="eastAsia"/>
        </w:rPr>
        <w:t>家住深山里</w:t>
      </w:r>
      <w:r>
        <w:rPr>
          <w:rFonts w:ascii="方正书宋_GBK" w:hAnsi="方正书宋_GBK"/>
        </w:rPr>
        <w:t>,</w:t>
      </w:r>
      <w:r>
        <w:rPr>
          <w:rFonts w:hint="eastAsia"/>
        </w:rPr>
        <w:t>性情最调皮</w:t>
      </w:r>
      <w:r>
        <w:rPr>
          <w:rFonts w:ascii="方正书宋_GBK" w:hAnsi="方正书宋_GBK"/>
        </w:rPr>
        <w:t>,</w:t>
      </w:r>
      <w:r>
        <w:rPr>
          <w:rFonts w:hint="eastAsia"/>
        </w:rPr>
        <w:t>惯会模仿人</w:t>
      </w:r>
      <w:r>
        <w:rPr>
          <w:rFonts w:ascii="方正书宋_GBK" w:hAnsi="方正书宋_GBK"/>
        </w:rPr>
        <w:t>,</w:t>
      </w:r>
      <w:r>
        <w:rPr>
          <w:rFonts w:hint="eastAsia"/>
        </w:rPr>
        <w:t>样子很滑稽。</w:t>
      </w:r>
    </w:p>
    <w:p w14:paraId="7AB62280">
      <w:pPr>
        <w:spacing w:line="329" w:lineRule="exact"/>
        <w:ind w:firstLine="420" w:firstLineChars="200"/>
      </w:pPr>
      <w:r>
        <w:rPr>
          <w:rFonts w:hint="eastAsia"/>
        </w:rPr>
        <w:t>学生交流讨论。</w:t>
      </w:r>
    </w:p>
    <w:p w14:paraId="3856930B">
      <w:pPr>
        <w:spacing w:line="329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同学们真聪明</w:t>
      </w:r>
      <w:r>
        <w:rPr>
          <w:rFonts w:ascii="方正书宋_GBK" w:hAnsi="方正书宋_GBK"/>
        </w:rPr>
        <w:t>,</w:t>
      </w:r>
      <w:r>
        <w:rPr>
          <w:rFonts w:hint="eastAsia"/>
        </w:rPr>
        <w:t>就是小猴子。小猴子十分可爱</w:t>
      </w:r>
      <w:r>
        <w:rPr>
          <w:rFonts w:ascii="方正书宋_GBK" w:hAnsi="方正书宋_GBK"/>
        </w:rPr>
        <w:t>,</w:t>
      </w:r>
      <w:r>
        <w:rPr>
          <w:rFonts w:hint="eastAsia"/>
        </w:rPr>
        <w:t>但是有时候又有点儿淘气</w:t>
      </w:r>
      <w:r>
        <w:rPr>
          <w:rFonts w:ascii="方正书宋_GBK" w:hAnsi="方正书宋_GBK"/>
        </w:rPr>
        <w:t>,</w:t>
      </w:r>
      <w:r>
        <w:rPr>
          <w:rFonts w:hint="eastAsia"/>
        </w:rPr>
        <w:t>今天老师带大家来认识一只刚下山的小猴子。</w:t>
      </w:r>
    </w:p>
    <w:p w14:paraId="6C53E14A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小猴子下山</w:t>
      </w:r>
      <w:r>
        <w:rPr>
          <w:rFonts w:ascii="方正书宋_GBK" w:hAnsi="方正书宋_GBK"/>
        </w:rPr>
        <w:t>)</w:t>
      </w:r>
    </w:p>
    <w:p w14:paraId="68F6BAFB">
      <w:pPr>
        <w:spacing w:line="329" w:lineRule="exact"/>
        <w:ind w:firstLine="420" w:firstLineChars="200"/>
      </w:pPr>
      <w:r>
        <w:rPr>
          <w:rFonts w:hint="eastAsia"/>
        </w:rPr>
        <w:t>学生齐读课文题目。</w:t>
      </w:r>
    </w:p>
    <w:p w14:paraId="5C702CFD">
      <w:pPr>
        <w:spacing w:line="329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294005</wp:posOffset>
            </wp:positionV>
            <wp:extent cx="5691505" cy="657860"/>
            <wp:effectExtent l="0" t="0" r="5080" b="8890"/>
            <wp:wrapNone/>
            <wp:docPr id="66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578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7ABEC6">
      <w:pPr>
        <w:spacing w:line="329" w:lineRule="exact"/>
      </w:pPr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课堂伊始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通过有趣的猜谜导入新课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充分调动了学生的积极性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为学生营造轻松愉悦的学习氛围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同时可以很好地了解学习情况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为学习新课做好准备。</w:t>
      </w:r>
    </w:p>
    <w:p w14:paraId="3DF59C1B">
      <w:pPr>
        <w:ind w:firstLine="420" w:firstLineChars="200"/>
      </w:pPr>
    </w:p>
    <w:p w14:paraId="12727A0C">
      <w:pPr>
        <w:pStyle w:val="10"/>
        <w:spacing w:line="359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4CC0E7B7">
      <w:pPr>
        <w:spacing w:line="329" w:lineRule="exact"/>
        <w:ind w:firstLine="420" w:firstLineChars="200"/>
      </w:pPr>
      <w:r>
        <w:t>1.</w:t>
      </w:r>
      <w:r>
        <w:rPr>
          <w:rFonts w:hint="eastAsia"/>
        </w:rPr>
        <w:t>初读课文。</w:t>
      </w:r>
    </w:p>
    <w:p w14:paraId="1F862AA7">
      <w:pPr>
        <w:spacing w:line="329" w:lineRule="exact"/>
        <w:ind w:firstLine="420" w:firstLineChars="200"/>
      </w:pPr>
      <w:r>
        <w:rPr>
          <w:rFonts w:hint="eastAsia"/>
        </w:rPr>
        <w:t>教师出示课文朗读视频和朗读要求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学生听读。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791F13F8">
      <w:pPr>
        <w:spacing w:line="329" w:lineRule="exact"/>
        <w:ind w:firstLine="420" w:firstLineChars="200"/>
      </w:pPr>
      <w:r>
        <w:rPr>
          <w:rFonts w:hint="eastAsia"/>
        </w:rPr>
        <w:t>教师提出朗读要求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</w:t>
      </w:r>
      <w:r>
        <w:rPr>
          <w:rFonts w:ascii="方正书宋_GBK" w:hAnsi="方正书宋_GBK"/>
        </w:rPr>
        <w:t>;</w:t>
      </w:r>
      <w:r>
        <w:rPr>
          <w:rFonts w:hint="eastAsia"/>
        </w:rPr>
        <w:t>圈出难读的生字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</w:t>
      </w:r>
      <w:r>
        <w:rPr>
          <w:rFonts w:ascii="方正书宋_GBK" w:hAnsi="方正书宋_GBK"/>
        </w:rPr>
        <w:t>;</w:t>
      </w:r>
      <w:r>
        <w:rPr>
          <w:rFonts w:hint="eastAsia"/>
        </w:rPr>
        <w:t>标出课文段落序号。</w:t>
      </w:r>
    </w:p>
    <w:p w14:paraId="384DFFFD">
      <w:pPr>
        <w:spacing w:line="329" w:lineRule="exact"/>
        <w:ind w:firstLine="420" w:firstLineChars="200"/>
      </w:pPr>
      <w:r>
        <w:rPr>
          <w:rFonts w:hint="eastAsia"/>
        </w:rPr>
        <w:t>教师出示课文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标注自然段</w:t>
      </w:r>
      <w:r>
        <w:rPr>
          <w:rFonts w:ascii="方正书宋_GBK" w:hAnsi="方正书宋_GBK"/>
        </w:rPr>
        <w:t>:</w:t>
      </w:r>
      <w:r>
        <w:rPr>
          <w:rFonts w:hint="eastAsia"/>
        </w:rPr>
        <w:t>这篇课文一共有</w:t>
      </w:r>
      <w:r>
        <w:t>5</w:t>
      </w:r>
      <w:r>
        <w:rPr>
          <w:rFonts w:hint="eastAsia"/>
        </w:rPr>
        <w:t>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你标对了吗</w:t>
      </w:r>
      <w:r>
        <w:rPr>
          <w:rFonts w:ascii="方正书宋_GBK" w:hAnsi="方正书宋_GBK"/>
        </w:rPr>
        <w:t>?</w:t>
      </w:r>
      <w:r>
        <w:rPr>
          <w:rFonts w:hint="eastAsia"/>
        </w:rPr>
        <w:t>读过课文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我们再来认识一下里面的生字和词语吧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23626028">
      <w:pPr>
        <w:spacing w:line="329" w:lineRule="exact"/>
        <w:ind w:firstLine="420" w:firstLineChars="200"/>
      </w:pPr>
      <w:r>
        <w:t>2.</w:t>
      </w:r>
      <w:r>
        <w:rPr>
          <w:rFonts w:hint="eastAsia"/>
        </w:rPr>
        <w:t>学习字词。</w:t>
      </w:r>
    </w:p>
    <w:p w14:paraId="100FB0CE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44FE933F">
      <w:pPr>
        <w:spacing w:line="329" w:lineRule="exact"/>
        <w:ind w:firstLine="420" w:firstLineChars="200"/>
      </w:pPr>
      <w:r>
        <w:rPr>
          <w:rFonts w:hint="eastAsia"/>
        </w:rPr>
        <w:t>学生自由拼读</w:t>
      </w:r>
      <w:r>
        <w:rPr>
          <w:rFonts w:ascii="方正书宋_GBK" w:hAnsi="方正书宋_GBK"/>
        </w:rPr>
        <w:t>,</w:t>
      </w:r>
      <w:r>
        <w:rPr>
          <w:rFonts w:hint="eastAsia"/>
        </w:rPr>
        <w:t>识记生字。请学生当“小老师”领读。</w:t>
      </w:r>
    </w:p>
    <w:p w14:paraId="7563AB81">
      <w:pPr>
        <w:spacing w:line="329" w:lineRule="exact"/>
        <w:ind w:firstLine="420" w:firstLineChars="200"/>
      </w:pPr>
      <w:r>
        <w:rPr>
          <w:rFonts w:hint="eastAsia"/>
        </w:rPr>
        <w:t>教师进行补充</w:t>
      </w:r>
      <w:r>
        <w:rPr>
          <w:rFonts w:ascii="方正书宋_GBK" w:hAnsi="方正书宋_GBK"/>
        </w:rPr>
        <w:t>:</w:t>
      </w:r>
      <w:r>
        <w:rPr>
          <w:rFonts w:hint="eastAsia"/>
        </w:rPr>
        <w:t>“兴、扛、往、扔、捧”是后鼻音</w:t>
      </w:r>
      <w:r>
        <w:rPr>
          <w:rFonts w:ascii="方正书宋_GBK" w:hAnsi="方正书宋_GBK"/>
        </w:rPr>
        <w:t>;</w:t>
      </w:r>
      <w:r>
        <w:rPr>
          <w:rFonts w:hint="eastAsia"/>
        </w:rPr>
        <w:t>“摘、追”是翘舌音。</w:t>
      </w:r>
    </w:p>
    <w:p w14:paraId="0BB768FB">
      <w:pPr>
        <w:spacing w:line="329" w:lineRule="exact"/>
        <w:ind w:firstLine="420" w:firstLineChars="200"/>
      </w:pPr>
      <w:r>
        <w:rPr>
          <w:rFonts w:hint="eastAsia"/>
        </w:rPr>
        <w:t>学习多音字“结”。</w:t>
      </w:r>
    </w:p>
    <w:p w14:paraId="16431511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268BE347">
      <w:pPr>
        <w:spacing w:line="329" w:lineRule="exact"/>
        <w:ind w:firstLine="420" w:firstLineChars="200"/>
      </w:pPr>
      <w:r>
        <w:rPr>
          <w:rFonts w:hint="eastAsia"/>
        </w:rPr>
        <w:t>教师引导学生读准词语</w:t>
      </w:r>
      <w:r>
        <w:rPr>
          <w:rFonts w:ascii="方正书宋_GBK" w:hAnsi="方正书宋_GBK"/>
        </w:rPr>
        <w:t>:</w:t>
      </w:r>
      <w:r>
        <w:rPr>
          <w:rFonts w:hint="eastAsia"/>
        </w:rPr>
        <w:t>先自己读词语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;</w:t>
      </w:r>
      <w:r>
        <w:rPr>
          <w:rFonts w:hint="eastAsia"/>
        </w:rPr>
        <w:t>再同桌互相读</w:t>
      </w:r>
      <w:r>
        <w:rPr>
          <w:rFonts w:ascii="方正书宋_GBK" w:hAnsi="方正书宋_GBK"/>
        </w:rPr>
        <w:t>,</w:t>
      </w:r>
      <w:r>
        <w:rPr>
          <w:rFonts w:hint="eastAsia"/>
        </w:rPr>
        <w:t>互相纠正。</w:t>
      </w:r>
    </w:p>
    <w:p w14:paraId="5F9AD3D0">
      <w:pPr>
        <w:spacing w:line="329" w:lineRule="exact"/>
        <w:ind w:firstLine="420" w:firstLineChars="200"/>
      </w:pPr>
      <w:r>
        <w:rPr>
          <w:rFonts w:hint="eastAsia"/>
        </w:rPr>
        <w:t>去掉拼音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学生接龙读词语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教师检查认读情况。</w:t>
      </w:r>
    </w:p>
    <w:p w14:paraId="51BCB52B">
      <w:pPr>
        <w:spacing w:line="329" w:lineRule="exact"/>
        <w:ind w:firstLine="420" w:firstLineChars="200"/>
      </w:pPr>
      <w:r>
        <w:t>3.</w:t>
      </w:r>
      <w:r>
        <w:rPr>
          <w:rFonts w:hint="eastAsia"/>
        </w:rPr>
        <w:t>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t>~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4F7F0DF5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字理识字</w:t>
      </w:r>
      <w:r>
        <w:rPr>
          <w:rFonts w:ascii="方正书宋_GBK" w:hAnsi="方正书宋_GBK"/>
        </w:rPr>
        <w:t>:</w:t>
      </w:r>
      <w:r>
        <w:rPr>
          <w:rFonts w:hint="eastAsia"/>
        </w:rPr>
        <w:t>掰。</w:t>
      </w:r>
    </w:p>
    <w:p w14:paraId="584759F4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动作演示</w:t>
      </w:r>
      <w:r>
        <w:rPr>
          <w:rFonts w:ascii="方正书宋_GBK" w:hAnsi="方正书宋_GBK"/>
        </w:rPr>
        <w:t>:</w:t>
      </w:r>
      <w:r>
        <w:rPr>
          <w:rFonts w:hint="eastAsia"/>
        </w:rPr>
        <w:t>扛、扔、摘、捧。</w:t>
      </w:r>
    </w:p>
    <w:p w14:paraId="4452B956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熟字组新词。</w:t>
      </w:r>
    </w:p>
    <w:p w14:paraId="349CEDF6">
      <w:pPr>
        <w:spacing w:line="329" w:lineRule="exact"/>
        <w:ind w:firstLine="420" w:firstLineChars="200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-104140</wp:posOffset>
            </wp:positionH>
            <wp:positionV relativeFrom="paragraph">
              <wp:posOffset>111125</wp:posOffset>
            </wp:positionV>
            <wp:extent cx="5537835" cy="768350"/>
            <wp:effectExtent l="0" t="0" r="6350" b="0"/>
            <wp:wrapNone/>
            <wp:docPr id="1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4781" cy="767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61C86B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识字教学是低年级阅读教学的前提和重点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因此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我采取多种识字方法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如结合图片法、动作演示法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调动学生的感官与身体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让学生在轻松愉快的氛围中学会生字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扫清阅读障碍。</w:t>
      </w:r>
    </w:p>
    <w:p w14:paraId="59526060">
      <w:pPr>
        <w:ind w:firstLine="420" w:firstLineChars="200"/>
      </w:pPr>
    </w:p>
    <w:p w14:paraId="484822DC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三、整体感知</w:t>
      </w:r>
    </w:p>
    <w:p w14:paraId="126E1F8D">
      <w:pPr>
        <w:spacing w:line="335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按照顺序说一说</w:t>
      </w:r>
      <w:r>
        <w:rPr>
          <w:rFonts w:ascii="方正书宋_GBK" w:hAnsi="方正书宋_GBK"/>
        </w:rPr>
        <w:t>,</w:t>
      </w:r>
      <w:r>
        <w:rPr>
          <w:rFonts w:hint="eastAsia"/>
        </w:rPr>
        <w:t>小猴子到了哪些地方。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25BD1E98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玉米地、桃树下、西瓜地、树林边。</w:t>
      </w:r>
    </w:p>
    <w:p w14:paraId="634B73CD">
      <w:pPr>
        <w:spacing w:line="335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你能用“先……接着……然后……最后……”的句式来说一说吗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60A65D5B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小猴子先来到玉米地</w:t>
      </w:r>
      <w:r>
        <w:rPr>
          <w:rFonts w:ascii="方正书宋_GBK" w:hAnsi="方正书宋_GBK"/>
        </w:rPr>
        <w:t>,</w:t>
      </w:r>
      <w:r>
        <w:rPr>
          <w:rFonts w:hint="eastAsia"/>
        </w:rPr>
        <w:t>接着来到桃树下</w:t>
      </w:r>
      <w:r>
        <w:rPr>
          <w:rFonts w:ascii="方正书宋_GBK" w:hAnsi="方正书宋_GBK"/>
        </w:rPr>
        <w:t>,</w:t>
      </w:r>
      <w:r>
        <w:rPr>
          <w:rFonts w:hint="eastAsia"/>
        </w:rPr>
        <w:t>然后来到西瓜地</w:t>
      </w:r>
      <w:r>
        <w:rPr>
          <w:rFonts w:ascii="方正书宋_GBK" w:hAnsi="方正书宋_GBK"/>
        </w:rPr>
        <w:t>,</w:t>
      </w:r>
      <w:r>
        <w:rPr>
          <w:rFonts w:hint="eastAsia"/>
        </w:rPr>
        <w:t>最后去了树林边。</w:t>
      </w:r>
    </w:p>
    <w:p w14:paraId="69585CC0">
      <w:pPr>
        <w:spacing w:line="323" w:lineRule="atLeast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305435</wp:posOffset>
            </wp:positionV>
            <wp:extent cx="5640070" cy="657860"/>
            <wp:effectExtent l="0" t="0" r="0" b="8890"/>
            <wp:wrapNone/>
            <wp:docPr id="2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7395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EB12C7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教师引导学生初读课文后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借助有关地点的关键词了解主要内容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再以填空的形式让学生说内容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降低了概括的难度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同时锻炼了表达能力。</w:t>
      </w:r>
    </w:p>
    <w:p w14:paraId="3E3C651D">
      <w:pPr>
        <w:ind w:firstLine="420" w:firstLineChars="200"/>
      </w:pPr>
    </w:p>
    <w:p w14:paraId="2DFFD716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四、互动课堂</w:t>
      </w:r>
    </w:p>
    <w:p w14:paraId="4AEB40C2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学习第</w:t>
      </w:r>
      <w:r>
        <w:t>1</w:t>
      </w:r>
      <w:r>
        <w:rPr>
          <w:rFonts w:hint="eastAsia"/>
        </w:rPr>
        <w:t>自然段。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3E201D2E">
      <w:pPr>
        <w:spacing w:line="335" w:lineRule="exact"/>
        <w:ind w:firstLine="420" w:firstLineChars="200"/>
      </w:pPr>
      <w:r>
        <w:rPr>
          <w:rFonts w:hint="eastAsia"/>
        </w:rPr>
        <w:t>朗读第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说说小猴子看到了什么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做了什么。</w:t>
      </w:r>
      <w:r>
        <w:rPr>
          <w:rFonts w:ascii="方正书宋_GBK" w:hAnsi="方正书宋_GBK"/>
        </w:rPr>
        <w:t>(</w:t>
      </w:r>
      <w:r>
        <w:rPr>
          <w:rFonts w:hint="eastAsia"/>
        </w:rPr>
        <w:t>黑板出示表格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教师根据教学进展逐步粘贴表格内容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以帮助学生理解课文</w:t>
      </w:r>
      <w:r>
        <w:rPr>
          <w:rFonts w:ascii="方正书宋_GBK" w:hAnsi="方正书宋_GBK"/>
        </w:rPr>
        <w:t>)</w:t>
      </w:r>
    </w:p>
    <w:tbl>
      <w:tblPr>
        <w:tblStyle w:val="5"/>
        <w:tblW w:w="2419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6"/>
        <w:gridCol w:w="1073"/>
        <w:gridCol w:w="912"/>
      </w:tblGrid>
      <w:tr w14:paraId="5A26033C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14:paraId="710C4B38">
            <w:pPr>
              <w:spacing w:line="335" w:lineRule="exact"/>
              <w:jc w:val="center"/>
            </w:pPr>
            <w:r>
              <w:rPr>
                <w:rFonts w:hint="eastAsia" w:eastAsia="方正黑体_GBK"/>
              </w:rPr>
              <w:t>看到了什么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7FAE978E">
            <w:pPr>
              <w:spacing w:line="335" w:lineRule="exact"/>
              <w:jc w:val="center"/>
            </w:pPr>
            <w:r>
              <w:rPr>
                <w:rFonts w:hint="eastAsia" w:eastAsia="方正黑体_GBK"/>
              </w:rPr>
              <w:t>做了什么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14:paraId="67F9184C">
            <w:pPr>
              <w:spacing w:line="335" w:lineRule="exact"/>
              <w:jc w:val="center"/>
            </w:pPr>
            <w:r>
              <w:rPr>
                <w:rFonts w:hint="eastAsia" w:eastAsia="方正黑体_GBK"/>
              </w:rPr>
              <w:t>结果怎样</w:t>
            </w:r>
          </w:p>
        </w:tc>
      </w:tr>
      <w:tr w14:paraId="31B12525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14:paraId="7F56F6A6">
            <w:pPr>
              <w:spacing w:line="335" w:lineRule="exact"/>
              <w:jc w:val="center"/>
            </w:pPr>
            <w:r>
              <w:rPr>
                <w:rFonts w:hint="eastAsia"/>
              </w:rPr>
              <w:t>玉米结得又大又多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4641470C">
            <w:pPr>
              <w:spacing w:line="335" w:lineRule="exact"/>
              <w:jc w:val="center"/>
            </w:pPr>
            <w:r>
              <w:rPr>
                <w:rFonts w:hint="eastAsia"/>
              </w:rPr>
              <w:t>掰</w:t>
            </w:r>
            <w:r>
              <w:t>　</w:t>
            </w:r>
            <w:r>
              <w:rPr>
                <w:rFonts w:hint="eastAsia"/>
              </w:rPr>
              <w:t>扛</w:t>
            </w:r>
          </w:p>
        </w:tc>
        <w:tc>
          <w:tcPr>
            <w:tcW w:w="964" w:type="dxa"/>
            <w:vMerge w:val="restart"/>
            <w:tcMar>
              <w:left w:w="0" w:type="dxa"/>
              <w:right w:w="0" w:type="dxa"/>
            </w:tcMar>
            <w:vAlign w:val="center"/>
          </w:tcPr>
          <w:p w14:paraId="514F843B">
            <w:pPr>
              <w:spacing w:line="335" w:lineRule="exact"/>
              <w:jc w:val="center"/>
            </w:pPr>
            <w:r>
              <w:rPr>
                <w:rFonts w:hint="eastAsia"/>
              </w:rPr>
              <w:t>空着手</w:t>
            </w:r>
          </w:p>
          <w:p w14:paraId="7290A259">
            <w:pPr>
              <w:spacing w:line="335" w:lineRule="exact"/>
              <w:jc w:val="center"/>
            </w:pPr>
            <w:r>
              <w:rPr>
                <w:rFonts w:hint="eastAsia"/>
              </w:rPr>
              <w:t>回家去</w:t>
            </w:r>
          </w:p>
        </w:tc>
      </w:tr>
      <w:tr w14:paraId="3DF63D6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14:paraId="73EADD2C">
            <w:pPr>
              <w:spacing w:line="335" w:lineRule="exact"/>
              <w:jc w:val="center"/>
            </w:pPr>
            <w:r>
              <w:rPr>
                <w:rFonts w:hint="eastAsia"/>
              </w:rPr>
              <w:t>满树的桃子又大又红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1433CDEF">
            <w:pPr>
              <w:spacing w:line="335" w:lineRule="exact"/>
              <w:jc w:val="center"/>
            </w:pPr>
            <w:r>
              <w:rPr>
                <w:rFonts w:hint="eastAsia"/>
              </w:rPr>
              <w:t>扔</w:t>
            </w:r>
            <w:r>
              <w:t>　</w:t>
            </w:r>
            <w:r>
              <w:rPr>
                <w:rFonts w:hint="eastAsia"/>
              </w:rPr>
              <w:t>摘</w:t>
            </w:r>
            <w:r>
              <w:t>　</w:t>
            </w:r>
            <w:r>
              <w:rPr>
                <w:rFonts w:hint="eastAsia"/>
              </w:rPr>
              <w:t>捧</w:t>
            </w:r>
          </w:p>
        </w:tc>
        <w:tc>
          <w:tcPr>
            <w:tcW w:w="964" w:type="dxa"/>
            <w:vMerge w:val="continue"/>
            <w:tcMar>
              <w:left w:w="0" w:type="dxa"/>
              <w:right w:w="0" w:type="dxa"/>
            </w:tcMar>
            <w:vAlign w:val="center"/>
          </w:tcPr>
          <w:p w14:paraId="22700180"/>
        </w:tc>
      </w:tr>
      <w:tr w14:paraId="0AC2A40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14:paraId="2A9E7136">
            <w:pPr>
              <w:spacing w:line="335" w:lineRule="exact"/>
              <w:jc w:val="center"/>
            </w:pPr>
            <w:r>
              <w:rPr>
                <w:rFonts w:hint="eastAsia"/>
              </w:rPr>
              <w:t>满地的西瓜又大又圆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1B69E176">
            <w:pPr>
              <w:spacing w:line="335" w:lineRule="exact"/>
              <w:jc w:val="center"/>
            </w:pPr>
            <w:r>
              <w:rPr>
                <w:rFonts w:hint="eastAsia"/>
              </w:rPr>
              <w:t>扔</w:t>
            </w:r>
            <w:r>
              <w:t>　</w:t>
            </w:r>
            <w:r>
              <w:rPr>
                <w:rFonts w:hint="eastAsia"/>
              </w:rPr>
              <w:t>摘</w:t>
            </w:r>
            <w:r>
              <w:t>　</w:t>
            </w:r>
            <w:r>
              <w:rPr>
                <w:rFonts w:hint="eastAsia"/>
              </w:rPr>
              <w:t>抱</w:t>
            </w:r>
          </w:p>
        </w:tc>
        <w:tc>
          <w:tcPr>
            <w:tcW w:w="964" w:type="dxa"/>
            <w:vMerge w:val="continue"/>
            <w:tcMar>
              <w:left w:w="0" w:type="dxa"/>
              <w:right w:w="0" w:type="dxa"/>
            </w:tcMar>
            <w:vAlign w:val="center"/>
          </w:tcPr>
          <w:p w14:paraId="47FB323A"/>
        </w:tc>
      </w:tr>
      <w:tr w14:paraId="565675E5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14:paraId="681C5D6A">
            <w:pPr>
              <w:spacing w:line="335" w:lineRule="exact"/>
              <w:jc w:val="center"/>
            </w:pPr>
            <w:r>
              <w:rPr>
                <w:rFonts w:hint="eastAsia"/>
              </w:rPr>
              <w:t>小兔子蹦蹦跳跳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23388B6B">
            <w:pPr>
              <w:spacing w:line="335" w:lineRule="exact"/>
              <w:jc w:val="center"/>
            </w:pPr>
            <w:r>
              <w:rPr>
                <w:rFonts w:hint="eastAsia"/>
              </w:rPr>
              <w:t>扔</w:t>
            </w:r>
            <w:r>
              <w:t>　</w:t>
            </w:r>
            <w:r>
              <w:rPr>
                <w:rFonts w:hint="eastAsia"/>
              </w:rPr>
              <w:t>追</w:t>
            </w:r>
          </w:p>
        </w:tc>
        <w:tc>
          <w:tcPr>
            <w:tcW w:w="964" w:type="dxa"/>
            <w:vMerge w:val="continue"/>
            <w:tcMar>
              <w:left w:w="0" w:type="dxa"/>
              <w:right w:w="0" w:type="dxa"/>
            </w:tcMar>
            <w:vAlign w:val="center"/>
          </w:tcPr>
          <w:p w14:paraId="4B494E87"/>
        </w:tc>
      </w:tr>
    </w:tbl>
    <w:p w14:paraId="4DF5BEC3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小猴子在玉米地看到了什么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67A4203F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他看见玉米结得又大又多</w:t>
      </w:r>
      <w:r>
        <w:rPr>
          <w:rFonts w:ascii="方正书宋_GBK" w:hAnsi="方正书宋_GBK"/>
        </w:rPr>
        <w:t>,</w:t>
      </w:r>
      <w:r>
        <w:rPr>
          <w:rFonts w:hint="eastAsia"/>
        </w:rPr>
        <w:t>非常高兴。</w:t>
      </w:r>
    </w:p>
    <w:p w14:paraId="1E75EFD3">
      <w:pPr>
        <w:spacing w:line="312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小猴子为什么高兴</w:t>
      </w:r>
      <w:r>
        <w:rPr>
          <w:rFonts w:ascii="方正书宋_GBK" w:hAnsi="方正书宋_GBK"/>
        </w:rPr>
        <w:t>?</w:t>
      </w:r>
    </w:p>
    <w:p w14:paraId="2D7E2A73">
      <w:pPr>
        <w:spacing w:line="312" w:lineRule="exact"/>
        <w:ind w:firstLine="420" w:firstLineChars="200"/>
      </w:pPr>
      <w:r>
        <w:rPr>
          <w:rFonts w:hint="eastAsia"/>
        </w:rPr>
        <w:t>学生回答</w:t>
      </w:r>
      <w:r>
        <w:rPr>
          <w:rFonts w:ascii="方正书宋_GBK" w:hAnsi="方正书宋_GBK"/>
        </w:rPr>
        <w:t>:</w:t>
      </w:r>
      <w:r>
        <w:rPr>
          <w:rFonts w:hint="eastAsia"/>
        </w:rPr>
        <w:t>因为玉米又大又多。</w:t>
      </w:r>
    </w:p>
    <w:p w14:paraId="5C2F4B7A">
      <w:pPr>
        <w:spacing w:line="312" w:lineRule="exact"/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“又大又多”说明玉米既大又多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同时具备两个特点。</w:t>
      </w:r>
    </w:p>
    <w:p w14:paraId="1D6F6F06">
      <w:pPr>
        <w:spacing w:line="312" w:lineRule="exact"/>
        <w:ind w:firstLine="420" w:firstLineChars="200"/>
      </w:pPr>
      <w:r>
        <w:rPr>
          <w:rFonts w:hint="eastAsia"/>
        </w:rPr>
        <w:t>教师引导学生积累词语</w:t>
      </w:r>
      <w:r>
        <w:rPr>
          <w:rFonts w:ascii="方正书宋_GBK" w:hAnsi="方正书宋_GBK"/>
        </w:rPr>
        <w:t>:</w:t>
      </w:r>
      <w:r>
        <w:rPr>
          <w:rFonts w:hint="eastAsia"/>
        </w:rPr>
        <w:t>“又</w:t>
      </w:r>
      <w:r>
        <w:t>×</w:t>
      </w:r>
      <w:r>
        <w:rPr>
          <w:rFonts w:hint="eastAsia"/>
        </w:rPr>
        <w:t>又</w:t>
      </w:r>
      <w:r>
        <w:t>×</w:t>
      </w:r>
      <w:r>
        <w:rPr>
          <w:rFonts w:hint="eastAsia"/>
        </w:rPr>
        <w:t>”式的词语表示一种事物同时具备两个特点。你能看图说一说吗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5702FBA4">
      <w:pPr>
        <w:spacing w:line="312" w:lineRule="exact"/>
        <w:ind w:firstLine="420" w:firstLineChars="200"/>
      </w:pPr>
      <w:r>
        <w:rPr>
          <w:rFonts w:hint="eastAsia"/>
        </w:rPr>
        <w:t>学生交流讨论。</w:t>
      </w:r>
    </w:p>
    <w:p w14:paraId="287CA0D7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教师追问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小猴子看到玉米又大又多后</w:t>
      </w:r>
      <w:r>
        <w:rPr>
          <w:rFonts w:ascii="方正书宋_GBK" w:hAnsi="方正书宋_GBK"/>
        </w:rPr>
        <w:t>,</w:t>
      </w:r>
      <w:r>
        <w:rPr>
          <w:rFonts w:hint="eastAsia"/>
        </w:rPr>
        <w:t>做了什么呢</w:t>
      </w:r>
      <w:r>
        <w:rPr>
          <w:rFonts w:ascii="方正书宋_GBK" w:hAnsi="方正书宋_GBK"/>
        </w:rPr>
        <w:t>?</w:t>
      </w:r>
    </w:p>
    <w:p w14:paraId="50331EE9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掰了一个</w:t>
      </w:r>
      <w:r>
        <w:rPr>
          <w:rFonts w:ascii="方正书宋_GBK" w:hAnsi="方正书宋_GBK"/>
        </w:rPr>
        <w:t>,</w:t>
      </w:r>
      <w:r>
        <w:rPr>
          <w:rFonts w:hint="eastAsia"/>
        </w:rPr>
        <w:t>扛着往前走。</w:t>
      </w:r>
    </w:p>
    <w:p w14:paraId="5435C36F">
      <w:pPr>
        <w:spacing w:line="312" w:lineRule="exact"/>
        <w:ind w:firstLine="420" w:firstLineChars="200"/>
      </w:pP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掰玉米</w:t>
      </w:r>
      <w:r>
        <w:rPr>
          <w:rFonts w:ascii="方正楷体_GBK" w:hAnsi="方正楷体_GBK"/>
        </w:rPr>
        <w:t>)</w:t>
      </w:r>
    </w:p>
    <w:p w14:paraId="2D975DA8">
      <w:pPr>
        <w:spacing w:line="312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请同学们看图做一做“掰”“扛”两个动作</w:t>
      </w:r>
      <w:r>
        <w:rPr>
          <w:rFonts w:ascii="方正书宋_GBK" w:hAnsi="方正书宋_GBK"/>
        </w:rPr>
        <w:t>,</w:t>
      </w:r>
      <w:r>
        <w:rPr>
          <w:rFonts w:hint="eastAsia"/>
        </w:rPr>
        <w:t>并用这两个动词各说一句话。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22F0B1D3">
      <w:pPr>
        <w:spacing w:line="312" w:lineRule="exact"/>
        <w:ind w:firstLine="420" w:firstLineChars="200"/>
      </w:pPr>
      <w:r>
        <w:rPr>
          <w:rFonts w:hint="eastAsia"/>
        </w:rPr>
        <w:t>学生演示动作。</w:t>
      </w:r>
    </w:p>
    <w:p w14:paraId="06E2C38C">
      <w:pPr>
        <w:spacing w:line="312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小猴子为什么要扛着玉米往前走</w:t>
      </w:r>
      <w:r>
        <w:rPr>
          <w:rFonts w:ascii="方正书宋_GBK" w:hAnsi="方正书宋_GBK"/>
        </w:rPr>
        <w:t>?</w:t>
      </w:r>
    </w:p>
    <w:p w14:paraId="447487CF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因为玉米很大、很重。</w:t>
      </w:r>
    </w:p>
    <w:p w14:paraId="458AE1A5">
      <w:pPr>
        <w:spacing w:line="312" w:lineRule="exact"/>
        <w:ind w:firstLine="420" w:firstLineChars="200"/>
      </w:pPr>
      <w:r>
        <w:rPr>
          <w:rFonts w:hint="eastAsia"/>
        </w:rPr>
        <w:t>教师引导学生理解</w:t>
      </w:r>
      <w:r>
        <w:rPr>
          <w:rFonts w:ascii="方正书宋_GBK" w:hAnsi="方正书宋_GBK"/>
        </w:rPr>
        <w:t>:</w:t>
      </w:r>
      <w:r>
        <w:rPr>
          <w:rFonts w:hint="eastAsia"/>
        </w:rPr>
        <w:t>能得到这么大的玉米</w:t>
      </w:r>
      <w:r>
        <w:rPr>
          <w:rFonts w:ascii="方正书宋_GBK" w:hAnsi="方正书宋_GBK"/>
        </w:rPr>
        <w:t>,</w:t>
      </w:r>
      <w:r>
        <w:rPr>
          <w:rFonts w:hint="eastAsia"/>
        </w:rPr>
        <w:t>小猴子此时的心情一定很高兴。</w:t>
      </w:r>
    </w:p>
    <w:p w14:paraId="7BFF61C9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现在请同学们想象着小猴子的样子再来读一读第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体会小猴子的动作。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0F575CF9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学写字。</w:t>
      </w:r>
    </w:p>
    <w:p w14:paraId="2596872A">
      <w:pPr>
        <w:spacing w:line="312" w:lineRule="exact"/>
        <w:ind w:firstLine="420" w:firstLineChars="200"/>
      </w:pPr>
      <w:r>
        <w:rPr>
          <w:rFonts w:hint="eastAsia"/>
        </w:rPr>
        <w:t>教师逐一示范</w:t>
      </w:r>
      <w:r>
        <w:rPr>
          <w:rFonts w:ascii="方正书宋_GBK" w:hAnsi="方正书宋_GBK"/>
        </w:rPr>
        <w:t>,</w:t>
      </w:r>
      <w:r>
        <w:rPr>
          <w:rFonts w:hint="eastAsia"/>
        </w:rPr>
        <w:t>讲解“高、兴、着、往”的书写要领。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t>~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1ACC0D68">
      <w:pPr>
        <w:spacing w:line="312" w:lineRule="exact"/>
        <w:ind w:firstLine="420" w:firstLineChars="200"/>
      </w:pPr>
      <w:r>
        <w:rPr>
          <w:rFonts w:hint="eastAsia"/>
        </w:rPr>
        <w:t>学生描红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212B1CA2">
      <w:pPr>
        <w:spacing w:line="312" w:lineRule="exact"/>
        <w:ind w:firstLine="420" w:firstLineChars="200"/>
      </w:pPr>
    </w:p>
    <w:p w14:paraId="0DF64221">
      <w:pPr>
        <w:spacing w:line="312" w:lineRule="exact"/>
        <w:ind w:firstLine="420" w:firstLineChars="200"/>
      </w:pPr>
    </w:p>
    <w:p w14:paraId="3B53A635">
      <w:pPr>
        <w:spacing w:line="312" w:lineRule="exact"/>
        <w:ind w:firstLine="420" w:firstLineChars="200"/>
      </w:pPr>
    </w:p>
    <w:p w14:paraId="131C1E44">
      <w:pPr>
        <w:spacing w:line="312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648" name="第二课时.EPS" descr="id:21475015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" name="第二课时.EPS" descr="id:214750157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1D678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49" name="教学目标.EPS" descr="id:2147501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" name="教学目标.EPS" descr="id:214750159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D832B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会写“瓜、兔、进”</w:t>
      </w:r>
      <w:r>
        <w:t>3</w:t>
      </w:r>
      <w:r>
        <w:rPr>
          <w:rFonts w:hint="eastAsia"/>
        </w:rPr>
        <w:t>个字。</w:t>
      </w:r>
    </w:p>
    <w:p w14:paraId="5BAE170F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借助插图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图文对照</w:t>
      </w:r>
      <w:r>
        <w:rPr>
          <w:rFonts w:ascii="方正书宋_GBK" w:hAnsi="方正书宋_GBK"/>
        </w:rPr>
        <w:t>,</w:t>
      </w:r>
      <w:r>
        <w:rPr>
          <w:rFonts w:hint="eastAsia"/>
        </w:rPr>
        <w:t>读懂故事内容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并仿照“小猴子走到</w:t>
      </w:r>
      <w:r>
        <w:rPr>
          <w:rFonts w:ascii="方正书宋_GBK" w:hAnsi="方正书宋_GBK"/>
        </w:rPr>
        <w:t>(</w:t>
      </w:r>
      <w:r>
        <w:rPr>
          <w:rFonts w:hint="eastAsia"/>
        </w:rPr>
        <w:t>哪里</w:t>
      </w:r>
      <w:r>
        <w:rPr>
          <w:rFonts w:ascii="方正书宋_GBK" w:hAnsi="方正书宋_GBK"/>
        </w:rPr>
        <w:t>),</w:t>
      </w:r>
      <w:r>
        <w:rPr>
          <w:rFonts w:hint="eastAsia"/>
        </w:rPr>
        <w:t>看见</w:t>
      </w:r>
      <w:r>
        <w:rPr>
          <w:rFonts w:ascii="方正书宋_GBK" w:hAnsi="方正书宋_GBK"/>
        </w:rPr>
        <w:t>(</w:t>
      </w:r>
      <w:r>
        <w:rPr>
          <w:rFonts w:hint="eastAsia"/>
        </w:rPr>
        <w:t>什么</w:t>
      </w:r>
      <w:r>
        <w:rPr>
          <w:rFonts w:ascii="方正书宋_GBK" w:hAnsi="方正书宋_GBK"/>
        </w:rPr>
        <w:t>),</w:t>
      </w:r>
      <w:r>
        <w:rPr>
          <w:rFonts w:hint="eastAsia"/>
        </w:rPr>
        <w:t>就</w:t>
      </w:r>
      <w:r>
        <w:rPr>
          <w:rFonts w:ascii="方正书宋_GBK" w:hAnsi="方正书宋_GBK"/>
        </w:rPr>
        <w:t>(</w:t>
      </w:r>
      <w:r>
        <w:rPr>
          <w:rFonts w:hint="eastAsia"/>
        </w:rPr>
        <w:t>怎么做</w:t>
      </w:r>
      <w:r>
        <w:rPr>
          <w:rFonts w:ascii="方正书宋_GBK" w:hAnsi="方正书宋_GBK"/>
        </w:rPr>
        <w:t>)</w:t>
      </w:r>
      <w:r>
        <w:rPr>
          <w:rFonts w:hint="eastAsia"/>
        </w:rPr>
        <w:t>”的句式</w:t>
      </w:r>
      <w:r>
        <w:rPr>
          <w:rFonts w:ascii="方正书宋_GBK" w:hAnsi="方正书宋_GBK"/>
        </w:rPr>
        <w:t>,</w:t>
      </w:r>
      <w:r>
        <w:rPr>
          <w:rFonts w:hint="eastAsia"/>
        </w:rPr>
        <w:t>说说故事的主要情节。</w:t>
      </w:r>
    </w:p>
    <w:p w14:paraId="40B77FD4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能推断小猴子最后“只好空着手回家去”的原因</w:t>
      </w:r>
      <w:r>
        <w:rPr>
          <w:rFonts w:ascii="方正书宋_GBK" w:hAnsi="方正书宋_GBK"/>
        </w:rPr>
        <w:t>,</w:t>
      </w:r>
      <w:r>
        <w:rPr>
          <w:rFonts w:hint="eastAsia"/>
        </w:rPr>
        <w:t>知道《小猴子下山》揭示的道理</w:t>
      </w:r>
      <w:r>
        <w:rPr>
          <w:rFonts w:ascii="方正书宋_GBK" w:hAnsi="方正书宋_GBK"/>
        </w:rPr>
        <w:t>:</w:t>
      </w:r>
      <w:r>
        <w:rPr>
          <w:rFonts w:hint="eastAsia"/>
        </w:rPr>
        <w:t>做事不能三心二意、见异思迁</w:t>
      </w:r>
      <w:r>
        <w:rPr>
          <w:rFonts w:ascii="方正书宋_GBK" w:hAnsi="方正书宋_GBK"/>
        </w:rPr>
        <w:t>,</w:t>
      </w:r>
      <w:r>
        <w:rPr>
          <w:rFonts w:hint="eastAsia"/>
        </w:rPr>
        <w:t>应该一心一意。</w:t>
      </w:r>
    </w:p>
    <w:p w14:paraId="5AAFB8A3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50" name="教学过程.EPS" descr="id:2147501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" name="教学过程.EPS" descr="id:214750161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B3024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39829046">
      <w:pPr>
        <w:spacing w:line="312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今天我们继续学习《小猴子下山》。</w:t>
      </w:r>
    </w:p>
    <w:p w14:paraId="60E593EF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学习生字</w:t>
      </w:r>
    </w:p>
    <w:p w14:paraId="6269351A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学习第</w:t>
      </w:r>
      <w:r>
        <w:t>2~4</w:t>
      </w:r>
      <w:r>
        <w:rPr>
          <w:rFonts w:hint="eastAsia"/>
        </w:rPr>
        <w:t>自然段。</w:t>
      </w:r>
    </w:p>
    <w:p w14:paraId="79271B41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齐读第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回忆小猴子去了哪里</w:t>
      </w:r>
      <w:r>
        <w:rPr>
          <w:rFonts w:ascii="方正书宋_GBK" w:hAnsi="方正书宋_GBK"/>
        </w:rPr>
        <w:t>,</w:t>
      </w:r>
      <w:r>
        <w:rPr>
          <w:rFonts w:hint="eastAsia"/>
        </w:rPr>
        <w:t>看到了什么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做了什么。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6C4D93A2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小猴子去了一块玉米地</w:t>
      </w:r>
      <w:r>
        <w:rPr>
          <w:rFonts w:ascii="方正书宋_GBK" w:hAnsi="方正书宋_GBK"/>
        </w:rPr>
        <w:t>,</w:t>
      </w:r>
      <w:r>
        <w:rPr>
          <w:rFonts w:hint="eastAsia"/>
        </w:rPr>
        <w:t>看到了又大又多的玉米</w:t>
      </w:r>
      <w:r>
        <w:rPr>
          <w:rFonts w:ascii="方正书宋_GBK" w:hAnsi="方正书宋_GBK"/>
        </w:rPr>
        <w:t>,</w:t>
      </w:r>
      <w:r>
        <w:rPr>
          <w:rFonts w:hint="eastAsia"/>
        </w:rPr>
        <w:t>非常高兴</w:t>
      </w:r>
      <w:r>
        <w:rPr>
          <w:rFonts w:ascii="方正书宋_GBK" w:hAnsi="方正书宋_GBK"/>
        </w:rPr>
        <w:t>,</w:t>
      </w:r>
      <w:r>
        <w:rPr>
          <w:rFonts w:hint="eastAsia"/>
        </w:rPr>
        <w:t>就掰了一个</w:t>
      </w:r>
      <w:r>
        <w:rPr>
          <w:rFonts w:ascii="方正书宋_GBK" w:hAnsi="方正书宋_GBK"/>
        </w:rPr>
        <w:t>,</w:t>
      </w:r>
      <w:r>
        <w:rPr>
          <w:rFonts w:hint="eastAsia"/>
        </w:rPr>
        <w:t>扛着往前走。</w:t>
      </w:r>
    </w:p>
    <w:p w14:paraId="772593FA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读第</w:t>
      </w:r>
      <w:r>
        <w:t>2~4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说说小猴子看到了什么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做了什么。</w:t>
      </w:r>
      <w:r>
        <w:rPr>
          <w:rFonts w:ascii="方正书宋_GBK" w:hAnsi="方正书宋_GBK"/>
        </w:rPr>
        <w:t>(</w:t>
      </w:r>
      <w:r>
        <w:rPr>
          <w:rFonts w:hint="eastAsia"/>
        </w:rPr>
        <w:t>课后第二题</w:t>
      </w:r>
      <w:r>
        <w:rPr>
          <w:rFonts w:ascii="方正书宋_GBK" w:hAnsi="方正书宋_GBK"/>
        </w:rPr>
        <w:t>)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77AACDD6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小猴子从玉米地出来后到了哪里</w:t>
      </w:r>
      <w:r>
        <w:rPr>
          <w:rFonts w:ascii="方正书宋_GBK" w:hAnsi="方正书宋_GBK"/>
        </w:rPr>
        <w:t>?</w:t>
      </w:r>
      <w:r>
        <w:rPr>
          <w:rFonts w:hint="eastAsia"/>
        </w:rPr>
        <w:t>看到了什么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做了什么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6EA779DC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小猴子走到一棵桃树下。他看见满树的桃子又大又红</w:t>
      </w:r>
      <w:r>
        <w:rPr>
          <w:rFonts w:ascii="方正书宋_GBK" w:hAnsi="方正书宋_GBK"/>
        </w:rPr>
        <w:t>,</w:t>
      </w:r>
      <w:r>
        <w:rPr>
          <w:rFonts w:hint="eastAsia"/>
        </w:rPr>
        <w:t>非常高兴</w:t>
      </w:r>
      <w:r>
        <w:rPr>
          <w:rFonts w:ascii="方正书宋_GBK" w:hAnsi="方正书宋_GBK"/>
        </w:rPr>
        <w:t>,</w:t>
      </w:r>
      <w:r>
        <w:rPr>
          <w:rFonts w:hint="eastAsia"/>
        </w:rPr>
        <w:t>就扔了玉米</w:t>
      </w:r>
      <w:r>
        <w:rPr>
          <w:rFonts w:ascii="方正书宋_GBK" w:hAnsi="方正书宋_GBK"/>
        </w:rPr>
        <w:t>,</w:t>
      </w:r>
      <w:r>
        <w:rPr>
          <w:rFonts w:hint="eastAsia"/>
        </w:rPr>
        <w:t>去摘桃子。</w:t>
      </w:r>
    </w:p>
    <w:p w14:paraId="29FAD526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扔玉米</w:t>
      </w:r>
      <w:r>
        <w:t>　</w:t>
      </w:r>
      <w:r>
        <w:rPr>
          <w:rFonts w:hint="eastAsia" w:eastAsia="方正楷体_GBK"/>
        </w:rPr>
        <w:t>摘桃子</w:t>
      </w:r>
      <w:r>
        <w:rPr>
          <w:rFonts w:ascii="方正书宋_GBK" w:hAnsi="方正书宋_GBK"/>
        </w:rPr>
        <w:t>)</w:t>
      </w:r>
    </w:p>
    <w:p w14:paraId="16CFDFC2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读一读第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小猴子又来到了哪里</w:t>
      </w:r>
      <w:r>
        <w:rPr>
          <w:rFonts w:ascii="方正书宋_GBK" w:hAnsi="方正书宋_GBK"/>
        </w:rPr>
        <w:t>?</w:t>
      </w:r>
      <w:r>
        <w:rPr>
          <w:rFonts w:hint="eastAsia"/>
        </w:rPr>
        <w:t>看到了什么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做了什么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3FC7DDDC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小猴子走到一片瓜地里。他看见满地的西瓜又大又圆</w:t>
      </w:r>
      <w:r>
        <w:rPr>
          <w:rFonts w:ascii="方正书宋_GBK" w:hAnsi="方正书宋_GBK"/>
        </w:rPr>
        <w:t>,</w:t>
      </w:r>
      <w:r>
        <w:rPr>
          <w:rFonts w:hint="eastAsia"/>
        </w:rPr>
        <w:t>非常高兴</w:t>
      </w:r>
      <w:r>
        <w:rPr>
          <w:rFonts w:ascii="方正书宋_GBK" w:hAnsi="方正书宋_GBK"/>
        </w:rPr>
        <w:t>,</w:t>
      </w:r>
      <w:r>
        <w:rPr>
          <w:rFonts w:hint="eastAsia"/>
        </w:rPr>
        <w:t>就扔了桃子</w:t>
      </w:r>
      <w:r>
        <w:rPr>
          <w:rFonts w:ascii="方正书宋_GBK" w:hAnsi="方正书宋_GBK"/>
        </w:rPr>
        <w:t>,</w:t>
      </w:r>
      <w:r>
        <w:rPr>
          <w:rFonts w:hint="eastAsia"/>
        </w:rPr>
        <w:t>去摘西瓜。</w:t>
      </w:r>
    </w:p>
    <w:p w14:paraId="7197063A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扔桃子</w:t>
      </w:r>
      <w:r>
        <w:t>　</w:t>
      </w:r>
      <w:r>
        <w:rPr>
          <w:rFonts w:hint="eastAsia" w:eastAsia="方正楷体_GBK"/>
        </w:rPr>
        <w:t>摘西瓜</w:t>
      </w:r>
      <w:r>
        <w:rPr>
          <w:rFonts w:ascii="方正书宋_GBK" w:hAnsi="方正书宋_GBK"/>
        </w:rPr>
        <w:t>)</w:t>
      </w:r>
    </w:p>
    <w:p w14:paraId="49D6DFF2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读一读第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小猴子把西瓜抱回家了吗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535A30F0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没有。小猴子看见一只小兔子蹦蹦跳跳的</w:t>
      </w:r>
      <w:r>
        <w:rPr>
          <w:rFonts w:ascii="方正书宋_GBK" w:hAnsi="方正书宋_GBK"/>
        </w:rPr>
        <w:t>,</w:t>
      </w:r>
      <w:r>
        <w:rPr>
          <w:rFonts w:hint="eastAsia"/>
        </w:rPr>
        <w:t>就扔了西瓜</w:t>
      </w:r>
      <w:r>
        <w:rPr>
          <w:rFonts w:ascii="方正书宋_GBK" w:hAnsi="方正书宋_GBK"/>
        </w:rPr>
        <w:t>,</w:t>
      </w:r>
      <w:r>
        <w:rPr>
          <w:rFonts w:hint="eastAsia"/>
        </w:rPr>
        <w:t>去追小兔子。</w:t>
      </w:r>
    </w:p>
    <w:p w14:paraId="461441DA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扔西瓜</w:t>
      </w:r>
      <w:r>
        <w:t>　</w:t>
      </w:r>
      <w:r>
        <w:rPr>
          <w:rFonts w:hint="eastAsia" w:eastAsia="方正楷体_GBK"/>
        </w:rPr>
        <w:t>追小兔子</w:t>
      </w:r>
      <w:r>
        <w:rPr>
          <w:rFonts w:ascii="方正书宋_GBK" w:hAnsi="方正书宋_GBK"/>
        </w:rPr>
        <w:t>)</w:t>
      </w:r>
    </w:p>
    <w:p w14:paraId="122F19CC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教师引导学生看图做动作</w:t>
      </w:r>
      <w:r>
        <w:rPr>
          <w:rFonts w:ascii="方正书宋_GBK" w:hAnsi="方正书宋_GBK"/>
        </w:rPr>
        <w:t>,</w:t>
      </w:r>
      <w:r>
        <w:rPr>
          <w:rFonts w:hint="eastAsia"/>
        </w:rPr>
        <w:t>完成课后第三题。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t>~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33FD532B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小兔子怎么样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186C6AF8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蹦蹦跳跳。</w:t>
      </w:r>
    </w:p>
    <w:p w14:paraId="1250777A">
      <w:pPr>
        <w:spacing w:line="312" w:lineRule="exact"/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像“蹦蹦跳跳”这样</w:t>
      </w:r>
      <w:r>
        <w:t>AABB</w:t>
      </w:r>
      <w:r>
        <w:rPr>
          <w:rFonts w:hint="eastAsia"/>
        </w:rPr>
        <w:t>式的词语有很多</w:t>
      </w:r>
      <w:r>
        <w:rPr>
          <w:rFonts w:ascii="方正书宋_GBK" w:hAnsi="方正书宋_GBK"/>
        </w:rPr>
        <w:t>,</w:t>
      </w:r>
      <w:r>
        <w:rPr>
          <w:rFonts w:hint="eastAsia"/>
        </w:rPr>
        <w:t>谁能再说几个</w:t>
      </w:r>
      <w:r>
        <w:rPr>
          <w:rFonts w:ascii="方正书宋_GBK" w:hAnsi="方正书宋_GBK"/>
        </w:rPr>
        <w:t>?</w:t>
      </w:r>
    </w:p>
    <w:p w14:paraId="34042C75">
      <w:pPr>
        <w:spacing w:line="312" w:lineRule="exact"/>
        <w:ind w:firstLine="420" w:firstLineChars="200"/>
      </w:pPr>
      <w:r>
        <w:rPr>
          <w:rFonts w:hint="eastAsia"/>
        </w:rPr>
        <w:t>学生举例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教师给出示例。</w:t>
      </w:r>
    </w:p>
    <w:p w14:paraId="1F2A53A1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合作学习第</w:t>
      </w:r>
      <w:r>
        <w:t>5</w:t>
      </w:r>
      <w:r>
        <w:rPr>
          <w:rFonts w:hint="eastAsia"/>
        </w:rPr>
        <w:t>自然段。</w:t>
      </w:r>
    </w:p>
    <w:p w14:paraId="35D71A23">
      <w:pPr>
        <w:spacing w:line="312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读第</w:t>
      </w:r>
      <w:r>
        <w:t>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说说小猴子最后为什么“只好空着手回家去”。</w:t>
      </w:r>
      <w:r>
        <w:rPr>
          <w:rFonts w:ascii="方正书宋_GBK" w:hAnsi="方正书宋_GBK"/>
        </w:rPr>
        <w:t>(</w:t>
      </w:r>
      <w:r>
        <w:rPr>
          <w:rFonts w:hint="eastAsia"/>
        </w:rPr>
        <w:t>课后第二题</w:t>
      </w:r>
      <w:r>
        <w:rPr>
          <w:rFonts w:ascii="方正书宋_GBK" w:hAnsi="方正书宋_GBK"/>
        </w:rPr>
        <w:t>)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1812719B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空手回家</w:t>
      </w:r>
      <w:r>
        <w:rPr>
          <w:rFonts w:ascii="方正书宋_GBK" w:hAnsi="方正书宋_GBK"/>
        </w:rPr>
        <w:t>)</w:t>
      </w:r>
    </w:p>
    <w:p w14:paraId="169D0653">
      <w:pPr>
        <w:spacing w:line="312" w:lineRule="exact"/>
        <w:ind w:firstLine="420" w:firstLineChars="200"/>
      </w:pPr>
      <w:r>
        <w:rPr>
          <w:rFonts w:hint="eastAsia"/>
        </w:rPr>
        <w:t>教师出示课件</w:t>
      </w:r>
      <w:r>
        <w:rPr>
          <w:rFonts w:ascii="方正书宋_GBK" w:hAnsi="方正书宋_GBK"/>
        </w:rPr>
        <w:t>:</w:t>
      </w:r>
      <w:r>
        <w:rPr>
          <w:rFonts w:hint="eastAsia"/>
        </w:rPr>
        <w:t>小兔子跑进树林里</w:t>
      </w:r>
      <w:r>
        <w:rPr>
          <w:rFonts w:ascii="方正书宋_GBK" w:hAnsi="方正书宋_GBK"/>
        </w:rPr>
        <w:t>,</w:t>
      </w:r>
      <w:r>
        <w:rPr>
          <w:rFonts w:hint="eastAsia"/>
        </w:rPr>
        <w:t>不见了。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21086EC7">
      <w:pPr>
        <w:spacing w:line="312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小猴子下山本来想干什么</w:t>
      </w:r>
      <w:r>
        <w:rPr>
          <w:rFonts w:ascii="方正书宋_GBK" w:hAnsi="方正书宋_GBK"/>
        </w:rPr>
        <w:t>?</w:t>
      </w:r>
      <w:r>
        <w:rPr>
          <w:rFonts w:hint="eastAsia"/>
        </w:rPr>
        <w:t>结果怎么样</w:t>
      </w:r>
      <w:r>
        <w:rPr>
          <w:rFonts w:ascii="方正书宋_GBK" w:hAnsi="方正书宋_GBK"/>
        </w:rPr>
        <w:t>?</w:t>
      </w:r>
    </w:p>
    <w:p w14:paraId="5B8E8CDA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小猴子下山想找吃的。结果空手而归。</w:t>
      </w:r>
    </w:p>
    <w:p w14:paraId="06BE68C1">
      <w:pPr>
        <w:spacing w:line="312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是山下没有吃的吗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为什么会空手而归</w:t>
      </w:r>
      <w:r>
        <w:rPr>
          <w:rFonts w:ascii="方正书宋_GBK" w:hAnsi="方正书宋_GBK"/>
        </w:rPr>
        <w:t>?</w:t>
      </w:r>
    </w:p>
    <w:p w14:paraId="51C57A9F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山下有很多吃的</w:t>
      </w:r>
      <w:r>
        <w:rPr>
          <w:rFonts w:ascii="方正书宋_GBK" w:hAnsi="方正书宋_GBK"/>
        </w:rPr>
        <w:t>,</w:t>
      </w:r>
      <w:r>
        <w:rPr>
          <w:rFonts w:hint="eastAsia"/>
        </w:rPr>
        <w:t>但是因为小猴子做事三心二意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所以空手而归。</w:t>
      </w:r>
    </w:p>
    <w:p w14:paraId="1FFDFCAE">
      <w:pPr>
        <w:spacing w:line="312" w:lineRule="exact"/>
        <w:ind w:firstLine="420" w:firstLineChars="200"/>
      </w:pPr>
      <w:r>
        <w:rPr>
          <w:rFonts w:hint="eastAsia"/>
        </w:rPr>
        <w:t>教师引导学生体会心情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小猴子此时是什么心情</w:t>
      </w:r>
      <w:r>
        <w:rPr>
          <w:rFonts w:ascii="方正书宋_GBK" w:hAnsi="方正书宋_GBK"/>
        </w:rPr>
        <w:t>?</w:t>
      </w:r>
    </w:p>
    <w:p w14:paraId="6DD36DA9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后悔、失落、难过。</w:t>
      </w:r>
    </w:p>
    <w:p w14:paraId="6322CD0D">
      <w:pPr>
        <w:spacing w:line="312" w:lineRule="exact"/>
        <w:ind w:firstLine="420" w:firstLineChars="200"/>
      </w:pP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再次朗读最后一个自然段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体会小猴子失落、后悔的心情。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492151DA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总结课文内容。</w:t>
      </w:r>
    </w:p>
    <w:p w14:paraId="1E4DE1C7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教师引导学生推断</w:t>
      </w:r>
      <w:r>
        <w:rPr>
          <w:rFonts w:ascii="方正书宋_GBK" w:hAnsi="方正书宋_GBK"/>
        </w:rPr>
        <w:t>:</w:t>
      </w:r>
      <w:r>
        <w:rPr>
          <w:rFonts w:hint="eastAsia"/>
        </w:rPr>
        <w:t>小猴子最后为什么会空着手回家去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2CDB5102">
      <w:pPr>
        <w:spacing w:line="312" w:lineRule="exact"/>
        <w:ind w:firstLine="420" w:firstLineChars="200"/>
      </w:pPr>
      <w:r>
        <w:rPr>
          <w:rFonts w:hint="eastAsia"/>
        </w:rPr>
        <w:t>指名让学生回答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教师相机指导并总结。</w:t>
      </w:r>
    </w:p>
    <w:p w14:paraId="74BF78AA">
      <w:pPr>
        <w:spacing w:line="312" w:lineRule="exact"/>
        <w:ind w:firstLine="420" w:firstLineChars="200"/>
      </w:pPr>
      <w:r>
        <w:rPr>
          <w:rFonts w:hint="eastAsia"/>
        </w:rPr>
        <w:t>教师引导学生理解感悟</w:t>
      </w:r>
      <w:r>
        <w:rPr>
          <w:rFonts w:ascii="方正书宋_GBK" w:hAnsi="方正书宋_GBK"/>
        </w:rPr>
        <w:t>:</w:t>
      </w:r>
      <w:r>
        <w:rPr>
          <w:rFonts w:hint="eastAsia"/>
        </w:rPr>
        <w:t>读完课文后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你有什么收获</w:t>
      </w:r>
      <w:r>
        <w:rPr>
          <w:rFonts w:ascii="方正书宋_GBK" w:hAnsi="方正书宋_GBK"/>
        </w:rPr>
        <w:t>?</w:t>
      </w:r>
    </w:p>
    <w:p w14:paraId="708501C6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做事情要明确目标</w:t>
      </w:r>
      <w:r>
        <w:rPr>
          <w:rFonts w:ascii="方正书宋_GBK" w:hAnsi="方正书宋_GBK"/>
        </w:rPr>
        <w:t>,</w:t>
      </w:r>
      <w:r>
        <w:rPr>
          <w:rFonts w:hint="eastAsia"/>
        </w:rPr>
        <w:t>始终如一。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39A1F80D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明确目标</w:t>
      </w:r>
      <w:r>
        <w:t>　</w:t>
      </w:r>
      <w:r>
        <w:rPr>
          <w:rFonts w:hint="eastAsia" w:eastAsia="方正楷体_GBK"/>
        </w:rPr>
        <w:t>始终如一</w:t>
      </w:r>
      <w:r>
        <w:rPr>
          <w:rFonts w:ascii="方正书宋_GBK" w:hAnsi="方正书宋_GBK"/>
        </w:rPr>
        <w:t>)</w:t>
      </w:r>
    </w:p>
    <w:p w14:paraId="15B5CC96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借助“小猴子来到什么地方</w:t>
      </w:r>
      <w:r>
        <w:rPr>
          <w:rFonts w:ascii="方正书宋_GBK" w:hAnsi="方正书宋_GBK"/>
        </w:rPr>
        <w:t>,</w:t>
      </w:r>
      <w:r>
        <w:rPr>
          <w:rFonts w:hint="eastAsia"/>
        </w:rPr>
        <w:t>看到了什么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有什么特点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心情怎样</w:t>
      </w:r>
      <w:r>
        <w:rPr>
          <w:rFonts w:ascii="方正书宋_GBK" w:hAnsi="方正书宋_GBK"/>
        </w:rPr>
        <w:t>,</w:t>
      </w:r>
      <w:r>
        <w:rPr>
          <w:rFonts w:hint="eastAsia"/>
        </w:rPr>
        <w:t>是怎样做的”这样的顺序把这个故事讲给别人听吧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ascii="方正黑体_GBK" w:hAnsi="方正黑体_GBK"/>
        </w:rPr>
        <w:t>)</w:t>
      </w:r>
    </w:p>
    <w:p w14:paraId="7A76635E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老师相信通过这次经历</w:t>
      </w:r>
      <w:r>
        <w:rPr>
          <w:rFonts w:ascii="方正书宋_GBK" w:hAnsi="方正书宋_GBK"/>
        </w:rPr>
        <w:t>,</w:t>
      </w:r>
      <w:r>
        <w:rPr>
          <w:rFonts w:hint="eastAsia"/>
        </w:rPr>
        <w:t>小猴子一定吸取了教训。我们也要吸取小猴子的教训</w:t>
      </w:r>
      <w:r>
        <w:rPr>
          <w:rFonts w:ascii="方正书宋_GBK" w:hAnsi="方正书宋_GBK"/>
        </w:rPr>
        <w:t>,</w:t>
      </w:r>
      <w:r>
        <w:rPr>
          <w:rFonts w:hint="eastAsia"/>
        </w:rPr>
        <w:t>做事不能三心二意</w:t>
      </w:r>
      <w:r>
        <w:rPr>
          <w:rFonts w:ascii="方正书宋_GBK" w:hAnsi="方正书宋_GBK"/>
        </w:rPr>
        <w:t>,</w:t>
      </w:r>
      <w:r>
        <w:rPr>
          <w:rFonts w:hint="eastAsia"/>
        </w:rPr>
        <w:t>要专心做好一件事。</w:t>
      </w:r>
    </w:p>
    <w:p w14:paraId="2ACEF4ED">
      <w:pPr>
        <w:spacing w:line="323" w:lineRule="atLeast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314325</wp:posOffset>
            </wp:positionV>
            <wp:extent cx="5508625" cy="812165"/>
            <wp:effectExtent l="0" t="0" r="0" b="7620"/>
            <wp:wrapNone/>
            <wp:docPr id="3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8346" cy="811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96F19A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教学时结合插图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借助“小猴子来到什么地方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看到了什么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有什么特点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心情怎样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是怎样做的”这样的句式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在了解课文内容的基础上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简单推断出小猴子最后为什么“只好空着手回家去”。</w:t>
      </w:r>
    </w:p>
    <w:p w14:paraId="19BF820E">
      <w:pPr>
        <w:ind w:firstLine="420" w:firstLineChars="200"/>
      </w:pPr>
    </w:p>
    <w:p w14:paraId="62ED1625">
      <w:pPr>
        <w:ind w:firstLine="420" w:firstLineChars="200"/>
      </w:pPr>
      <w:r>
        <w:t>4.</w:t>
      </w:r>
      <w:r>
        <w:rPr>
          <w:rFonts w:hint="eastAsia"/>
        </w:rPr>
        <w:t>学写字。</w:t>
      </w:r>
    </w:p>
    <w:p w14:paraId="3C777916">
      <w:pPr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学完小猴子的故事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我们再来学写字。</w:t>
      </w:r>
    </w:p>
    <w:p w14:paraId="4E6D0D32">
      <w:pPr>
        <w:ind w:firstLine="420" w:firstLineChars="200"/>
      </w:pPr>
      <w:r>
        <w:rPr>
          <w:rFonts w:hint="eastAsia"/>
        </w:rPr>
        <w:t>教师逐一示范</w:t>
      </w:r>
      <w:r>
        <w:rPr>
          <w:rFonts w:ascii="方正书宋_GBK" w:hAnsi="方正书宋_GBK"/>
        </w:rPr>
        <w:t>,</w:t>
      </w:r>
      <w:r>
        <w:rPr>
          <w:rFonts w:hint="eastAsia"/>
        </w:rPr>
        <w:t>讲解“瓜、兔、进”的书写要领。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39</w:t>
      </w:r>
      <w:r>
        <w:t>~</w:t>
      </w:r>
      <w:r>
        <w:rPr>
          <w:rFonts w:ascii="NEU-FZ-S92" w:hAnsi="NEU-FZ-S92"/>
        </w:rPr>
        <w:t>41</w:t>
      </w:r>
      <w:r>
        <w:rPr>
          <w:rFonts w:ascii="方正黑体_GBK" w:hAnsi="方正黑体_GBK"/>
        </w:rPr>
        <w:t>)</w:t>
      </w:r>
    </w:p>
    <w:p w14:paraId="48A00696">
      <w:pPr>
        <w:ind w:firstLine="420" w:firstLineChars="200"/>
      </w:pPr>
      <w:r>
        <w:rPr>
          <w:rFonts w:hint="eastAsia"/>
        </w:rPr>
        <w:t>学生描红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3E299703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课文小结</w:t>
      </w:r>
    </w:p>
    <w:p w14:paraId="5C9324DB">
      <w:pPr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42</w:t>
      </w:r>
      <w:r>
        <w:rPr>
          <w:rFonts w:ascii="方正黑体_GBK" w:hAnsi="方正黑体_GBK"/>
        </w:rPr>
        <w:t>)</w:t>
      </w:r>
    </w:p>
    <w:p w14:paraId="13F9CC70">
      <w:pPr>
        <w:ind w:firstLine="420" w:firstLineChars="200"/>
      </w:pPr>
      <w:r>
        <w:t>2.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43</w:t>
      </w:r>
      <w:r>
        <w:rPr>
          <w:rFonts w:ascii="方正黑体_GBK" w:hAnsi="方正黑体_GBK"/>
        </w:rPr>
        <w:t>)</w:t>
      </w:r>
    </w:p>
    <w:p w14:paraId="7124A73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52" name="板书设计.EPS" descr="id:2147501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" name="板书设计.EPS" descr="id:214750165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01AF0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2005330" cy="1188720"/>
            <wp:effectExtent l="0" t="0" r="0" b="0"/>
            <wp:docPr id="653" name="七单元板书5.EPS" descr="id:2147501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" name="七单元板书5.EPS" descr="id:2147501664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556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62BF3">
      <w:pPr>
        <w:pStyle w:val="9"/>
        <w:spacing w:line="333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54" name="教学反思.EPS" descr="id:2147501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" name="教学反思.EPS" descr="id:2147501680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0DD0D">
      <w:pPr>
        <w:ind w:firstLine="420" w:firstLineChars="200"/>
      </w:pPr>
      <w:r>
        <w:rPr>
          <w:rFonts w:hint="eastAsia"/>
        </w:rPr>
        <w:t>课文结构浅显明了</w:t>
      </w:r>
      <w:r>
        <w:rPr>
          <w:rFonts w:ascii="方正书宋_GBK" w:hAnsi="方正书宋_GBK"/>
        </w:rPr>
        <w:t>,</w:t>
      </w:r>
      <w:r>
        <w:rPr>
          <w:rFonts w:hint="eastAsia"/>
        </w:rPr>
        <w:t>但是运用了很多动词</w:t>
      </w:r>
      <w:r>
        <w:rPr>
          <w:rFonts w:ascii="方正书宋_GBK" w:hAnsi="方正书宋_GBK"/>
        </w:rPr>
        <w:t>,</w:t>
      </w:r>
      <w:r>
        <w:rPr>
          <w:rFonts w:hint="eastAsia"/>
        </w:rPr>
        <w:t>如“掰、扛、扔、摘、捧”等</w:t>
      </w:r>
      <w:r>
        <w:rPr>
          <w:rFonts w:ascii="方正书宋_GBK" w:hAnsi="方正书宋_GBK"/>
        </w:rPr>
        <w:t>,</w:t>
      </w:r>
      <w:r>
        <w:rPr>
          <w:rFonts w:hint="eastAsia"/>
        </w:rPr>
        <w:t>这些动词也表达了小猴子当时的心情。一年级的同学比较难分辨它们之间的细小差别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所以在字词学习环节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我引导学生结合图片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边朗读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边演小猴子的动作、神态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体会小猴子高兴的心情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引导学生厘清文章脉络。</w:t>
      </w:r>
    </w:p>
    <w:p w14:paraId="653CF20B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E0374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6362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52C4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62E0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8D76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4128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497"/>
    <w:rsid w:val="00052361"/>
    <w:rsid w:val="001C5A50"/>
    <w:rsid w:val="002E7148"/>
    <w:rsid w:val="004A15C2"/>
    <w:rsid w:val="004A15C6"/>
    <w:rsid w:val="004A23F6"/>
    <w:rsid w:val="00B15287"/>
    <w:rsid w:val="00DB2497"/>
    <w:rsid w:val="123F633D"/>
    <w:rsid w:val="7265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3715</Words>
  <Characters>3866</Characters>
  <Lines>28</Lines>
  <Paragraphs>8</Paragraphs>
  <TotalTime>3</TotalTime>
  <ScaleCrop>false</ScaleCrop>
  <LinksUpToDate>false</LinksUpToDate>
  <CharactersWithSpaces>3884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2025-01-15T01:32:00Z</dcterms:created>
  <dc:creator>Microsoft</dc:creator>
  <cp:lastModifiedBy>上帝掷骰子吗</cp:lastModifiedBy>
  <dcterms:modified xsi:type="dcterms:W3CDTF">2025-07-30T05:13:07Z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B9DC9D1BA05F4C5F9CE8201D34E367A3_12</vt:lpwstr>
  </property>
</Properties>
</file>